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8" w:rsidRDefault="009722F8" w:rsidP="004D474E">
      <w:pPr>
        <w:pStyle w:val="DIV-12"/>
        <w:spacing w:line="240" w:lineRule="auto"/>
        <w:ind w:firstLine="0"/>
        <w:rPr>
          <w:b/>
          <w:bCs/>
          <w:sz w:val="28"/>
          <w:szCs w:val="28"/>
        </w:rPr>
      </w:pPr>
    </w:p>
    <w:p w:rsidR="004D474E" w:rsidRPr="004D474E" w:rsidRDefault="009722F8" w:rsidP="004D474E">
      <w:pPr>
        <w:pStyle w:val="DIV-1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A6B35">
        <w:rPr>
          <w:b/>
          <w:bCs/>
          <w:sz w:val="28"/>
          <w:szCs w:val="28"/>
        </w:rPr>
        <w:t>Темы дипломных работ по направлению «Экономика»</w:t>
      </w:r>
    </w:p>
    <w:p w:rsidR="00A4303B" w:rsidRDefault="004D474E" w:rsidP="002E3DD7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BB4F9F" w:rsidRPr="004D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Профиль: Экономика </w:t>
      </w:r>
      <w:r w:rsidRPr="004D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управление на предприятии</w:t>
      </w:r>
    </w:p>
    <w:p w:rsidR="0019616D" w:rsidRPr="002E3DD7" w:rsidRDefault="0019616D" w:rsidP="002E3DD7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54B" w:rsidRPr="001A3E1E" w:rsidRDefault="00A4303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 xml:space="preserve">1.Эколого-экономический анализ хозяйственной деятельности предприятия </w:t>
      </w:r>
    </w:p>
    <w:p w:rsidR="00A4303B" w:rsidRPr="001A3E1E" w:rsidRDefault="007F254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2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негативного экологического воздействия на окружающую среду с использованием геоинформационных систем (ГИС)</w:t>
      </w:r>
    </w:p>
    <w:p w:rsidR="00A4303B" w:rsidRPr="001A3E1E" w:rsidRDefault="007F254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3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устойчивости развития города по показателям состояния</w:t>
      </w:r>
    </w:p>
    <w:p w:rsidR="00A4303B" w:rsidRPr="001A3E1E" w:rsidRDefault="007F254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4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эффективности природоохранных мероприятий и рекомендации по ее повышению на предприятии природопользования</w:t>
      </w:r>
    </w:p>
    <w:p w:rsidR="00A4303B" w:rsidRPr="001A3E1E" w:rsidRDefault="007F254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5</w:t>
      </w:r>
      <w:r w:rsidR="00A4303B" w:rsidRPr="001A3E1E">
        <w:rPr>
          <w:rFonts w:ascii="Times New Roman" w:hAnsi="Times New Roman" w:cs="Times New Roman"/>
          <w:sz w:val="28"/>
          <w:szCs w:val="28"/>
        </w:rPr>
        <w:t>.Экономические и экологические аспекты использования отходов как источников получения вторичного сырья и энергии</w:t>
      </w:r>
      <w:r w:rsidR="00E72A1C">
        <w:rPr>
          <w:rFonts w:ascii="Times New Roman" w:hAnsi="Times New Roman" w:cs="Times New Roman"/>
          <w:sz w:val="28"/>
          <w:szCs w:val="28"/>
        </w:rPr>
        <w:t>.</w:t>
      </w:r>
    </w:p>
    <w:p w:rsidR="00A4303B" w:rsidRPr="001A3E1E" w:rsidRDefault="007F254B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6</w:t>
      </w:r>
      <w:r w:rsidR="00A4303B" w:rsidRPr="001A3E1E">
        <w:rPr>
          <w:rFonts w:ascii="Times New Roman" w:hAnsi="Times New Roman" w:cs="Times New Roman"/>
          <w:sz w:val="28"/>
          <w:szCs w:val="28"/>
        </w:rPr>
        <w:t>.Анализ эффективности использования платежей за негативное воздействие на</w:t>
      </w:r>
      <w:r w:rsidRPr="001A3E1E">
        <w:rPr>
          <w:rFonts w:ascii="Times New Roman" w:hAnsi="Times New Roman" w:cs="Times New Roman"/>
          <w:sz w:val="28"/>
          <w:szCs w:val="28"/>
        </w:rPr>
        <w:t xml:space="preserve"> окружающую среду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7</w:t>
      </w:r>
      <w:r w:rsidR="00A4303B" w:rsidRPr="001A3E1E">
        <w:rPr>
          <w:rFonts w:ascii="Times New Roman" w:hAnsi="Times New Roman" w:cs="Times New Roman"/>
          <w:sz w:val="28"/>
          <w:szCs w:val="28"/>
        </w:rPr>
        <w:t>.Эколого-экономическая оценка влияния предприятия природопользования на окружающую среду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8</w:t>
      </w:r>
      <w:r w:rsidR="00A4303B" w:rsidRPr="001A3E1E">
        <w:rPr>
          <w:rFonts w:ascii="Times New Roman" w:hAnsi="Times New Roman" w:cs="Times New Roman"/>
          <w:sz w:val="28"/>
          <w:szCs w:val="28"/>
        </w:rPr>
        <w:t>.Методы экономического регулирования в области охраны окружающей среды и их применение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9</w:t>
      </w:r>
      <w:r w:rsidR="00A4303B" w:rsidRPr="001A3E1E">
        <w:rPr>
          <w:rFonts w:ascii="Times New Roman" w:hAnsi="Times New Roman" w:cs="Times New Roman"/>
          <w:sz w:val="28"/>
          <w:szCs w:val="28"/>
        </w:rPr>
        <w:t>.Экономические основы обращения с отходами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10</w:t>
      </w:r>
      <w:r w:rsidR="00A4303B" w:rsidRPr="001A3E1E">
        <w:rPr>
          <w:rFonts w:ascii="Times New Roman" w:hAnsi="Times New Roman" w:cs="Times New Roman"/>
          <w:sz w:val="28"/>
          <w:szCs w:val="28"/>
        </w:rPr>
        <w:t>.Усовершенствование системы вывоза мусора в городах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11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влияния предприятия на окружающую среду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12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влияния предприятия топливно-энергетическог</w:t>
      </w:r>
      <w:r w:rsidR="00E72A1C">
        <w:rPr>
          <w:rFonts w:ascii="Times New Roman" w:hAnsi="Times New Roman" w:cs="Times New Roman"/>
          <w:sz w:val="28"/>
          <w:szCs w:val="28"/>
        </w:rPr>
        <w:t>о комплекса на окружающую среду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13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и финансирование природоохранных проектов предприятия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14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.Экономическая оценка биоразнообразия 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15</w:t>
      </w:r>
      <w:r w:rsidR="00A4303B" w:rsidRPr="001A3E1E">
        <w:rPr>
          <w:rFonts w:ascii="Times New Roman" w:hAnsi="Times New Roman" w:cs="Times New Roman"/>
          <w:sz w:val="28"/>
          <w:szCs w:val="28"/>
        </w:rPr>
        <w:t>.Расчет экологического ущерба от хозяйственной деятельности</w:t>
      </w:r>
    </w:p>
    <w:p w:rsidR="00A4303B" w:rsidRPr="001A3E1E" w:rsidRDefault="008D25B0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16. Формирование системы контроля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 качества поверхностных, питьевых и сточных вод в России </w:t>
      </w:r>
    </w:p>
    <w:p w:rsidR="00A4303B" w:rsidRPr="001A3E1E" w:rsidRDefault="004506B1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17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.Оценка эффективности природоохранных мероприятий и разработка предложений по её повышению </w:t>
      </w:r>
    </w:p>
    <w:p w:rsidR="00A4303B" w:rsidRPr="001A3E1E" w:rsidRDefault="004506B1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18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.Перспективы внедрения экологического аудита в </w:t>
      </w:r>
      <w:r w:rsidRPr="001A3E1E">
        <w:rPr>
          <w:rFonts w:ascii="Times New Roman" w:hAnsi="Times New Roman" w:cs="Times New Roman"/>
          <w:sz w:val="28"/>
          <w:szCs w:val="28"/>
        </w:rPr>
        <w:t>Санкт-Петербурге</w:t>
      </w:r>
    </w:p>
    <w:p w:rsidR="00A4303B" w:rsidRPr="001A3E1E" w:rsidRDefault="004506B1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19</w:t>
      </w:r>
      <w:r w:rsidR="00A4303B" w:rsidRPr="001A3E1E">
        <w:rPr>
          <w:rFonts w:ascii="Times New Roman" w:hAnsi="Times New Roman" w:cs="Times New Roman"/>
          <w:sz w:val="28"/>
          <w:szCs w:val="28"/>
        </w:rPr>
        <w:t>.Формирование системы экологического контроля в Российской Федерации</w:t>
      </w:r>
    </w:p>
    <w:p w:rsidR="00A4303B" w:rsidRPr="001A3E1E" w:rsidRDefault="004506B1" w:rsidP="002E3DD7">
      <w:pPr>
        <w:pStyle w:val="a4"/>
        <w:widowControl/>
        <w:spacing w:after="0"/>
        <w:ind w:firstLine="0"/>
        <w:rPr>
          <w:sz w:val="28"/>
          <w:szCs w:val="28"/>
        </w:rPr>
      </w:pPr>
      <w:r w:rsidRPr="001A3E1E">
        <w:rPr>
          <w:sz w:val="28"/>
          <w:szCs w:val="28"/>
        </w:rPr>
        <w:t>20</w:t>
      </w:r>
      <w:r w:rsidR="00A4303B" w:rsidRPr="001A3E1E">
        <w:rPr>
          <w:sz w:val="28"/>
          <w:szCs w:val="28"/>
        </w:rPr>
        <w:t>.Выбор оптимального варианта сбора, транспортировки, обезвреживания и переработки твердых и жидких бытовых отходов предприятий.</w:t>
      </w:r>
    </w:p>
    <w:p w:rsidR="00A4303B" w:rsidRPr="001A3E1E" w:rsidRDefault="004506B1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21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экономической эффективности предложенных схем обращения с промышленными отходами, выбор оптимального варианта.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4303B" w:rsidRPr="001A3E1E">
        <w:rPr>
          <w:rFonts w:ascii="Times New Roman" w:hAnsi="Times New Roman" w:cs="Times New Roman"/>
          <w:sz w:val="28"/>
          <w:szCs w:val="28"/>
        </w:rPr>
        <w:t>.Оценка экономической эффективности системы обращения с отходами.</w:t>
      </w:r>
    </w:p>
    <w:p w:rsidR="00A4303B" w:rsidRPr="006A1819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.Возобновляемые источники энергии и перспектива их использования в </w:t>
      </w:r>
      <w:r w:rsidR="00E72A1C">
        <w:rPr>
          <w:rFonts w:ascii="Times New Roman" w:hAnsi="Times New Roman" w:cs="Times New Roman"/>
          <w:sz w:val="28"/>
          <w:szCs w:val="28"/>
        </w:rPr>
        <w:t>регионе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.Экологические и </w:t>
      </w:r>
      <w:r w:rsidR="006A1819">
        <w:rPr>
          <w:rFonts w:ascii="Times New Roman" w:hAnsi="Times New Roman" w:cs="Times New Roman"/>
          <w:sz w:val="28"/>
          <w:szCs w:val="28"/>
        </w:rPr>
        <w:t>экономические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 аспекты использования мест</w:t>
      </w:r>
      <w:r w:rsidR="00E72A1C">
        <w:rPr>
          <w:rFonts w:ascii="Times New Roman" w:hAnsi="Times New Roman" w:cs="Times New Roman"/>
          <w:sz w:val="28"/>
          <w:szCs w:val="28"/>
        </w:rPr>
        <w:t>ных природных сырьевых ресурсов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4303B" w:rsidRPr="001A3E1E">
        <w:rPr>
          <w:rFonts w:ascii="Times New Roman" w:hAnsi="Times New Roman" w:cs="Times New Roman"/>
          <w:sz w:val="28"/>
          <w:szCs w:val="28"/>
        </w:rPr>
        <w:t>.</w:t>
      </w:r>
      <w:r w:rsidR="000E7D09" w:rsidRPr="001A3E1E">
        <w:rPr>
          <w:rFonts w:ascii="Times New Roman" w:hAnsi="Times New Roman" w:cs="Times New Roman"/>
          <w:sz w:val="28"/>
          <w:szCs w:val="28"/>
        </w:rPr>
        <w:t>Разработка бизнес-плана предприятия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.Оценка финансового состояния </w:t>
      </w:r>
      <w:r w:rsidR="00E95D0A">
        <w:rPr>
          <w:rFonts w:ascii="Times New Roman" w:hAnsi="Times New Roman" w:cs="Times New Roman"/>
          <w:sz w:val="28"/>
          <w:szCs w:val="28"/>
        </w:rPr>
        <w:t>предприятия природопользования.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4303B" w:rsidRPr="001A3E1E">
        <w:rPr>
          <w:rFonts w:ascii="Times New Roman" w:hAnsi="Times New Roman" w:cs="Times New Roman"/>
          <w:sz w:val="28"/>
          <w:szCs w:val="28"/>
        </w:rPr>
        <w:t>.Экономическое обоснование меропри</w:t>
      </w:r>
      <w:r w:rsidR="005F65D2">
        <w:rPr>
          <w:rFonts w:ascii="Times New Roman" w:hAnsi="Times New Roman" w:cs="Times New Roman"/>
          <w:sz w:val="28"/>
          <w:szCs w:val="28"/>
        </w:rPr>
        <w:t>ятий по защите окружающей среды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A4303B" w:rsidRPr="001A3E1E">
        <w:rPr>
          <w:rFonts w:ascii="Times New Roman" w:hAnsi="Times New Roman" w:cs="Times New Roman"/>
          <w:sz w:val="28"/>
          <w:szCs w:val="28"/>
        </w:rPr>
        <w:t>.Оптимизация</w:t>
      </w:r>
      <w:r w:rsidR="005F65D2">
        <w:rPr>
          <w:rFonts w:ascii="Times New Roman" w:hAnsi="Times New Roman" w:cs="Times New Roman"/>
          <w:sz w:val="28"/>
          <w:szCs w:val="28"/>
        </w:rPr>
        <w:t xml:space="preserve"> кредитной политики предприятия</w:t>
      </w:r>
    </w:p>
    <w:p w:rsidR="00A4303B" w:rsidRPr="001A3E1E" w:rsidRDefault="00817307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.Анализ </w:t>
      </w:r>
      <w:r w:rsidR="00647DA0">
        <w:rPr>
          <w:rFonts w:ascii="Times New Roman" w:hAnsi="Times New Roman" w:cs="Times New Roman"/>
          <w:sz w:val="28"/>
          <w:szCs w:val="28"/>
        </w:rPr>
        <w:t xml:space="preserve">дебиторской задолженности и разработка </w:t>
      </w:r>
      <w:r w:rsidR="00A4303B" w:rsidRPr="001A3E1E">
        <w:rPr>
          <w:rFonts w:ascii="Times New Roman" w:hAnsi="Times New Roman" w:cs="Times New Roman"/>
          <w:sz w:val="28"/>
          <w:szCs w:val="28"/>
        </w:rPr>
        <w:t xml:space="preserve">кредитной политики </w:t>
      </w:r>
      <w:r w:rsidR="00647DA0">
        <w:rPr>
          <w:rFonts w:ascii="Times New Roman" w:hAnsi="Times New Roman" w:cs="Times New Roman"/>
          <w:sz w:val="28"/>
          <w:szCs w:val="28"/>
        </w:rPr>
        <w:t>предприятия</w:t>
      </w:r>
    </w:p>
    <w:p w:rsidR="00A4303B" w:rsidRPr="001A3E1E" w:rsidRDefault="000E7D09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1E">
        <w:rPr>
          <w:rFonts w:ascii="Times New Roman" w:hAnsi="Times New Roman" w:cs="Times New Roman"/>
          <w:sz w:val="28"/>
          <w:szCs w:val="28"/>
        </w:rPr>
        <w:t>3</w:t>
      </w:r>
      <w:r w:rsidR="00817307">
        <w:rPr>
          <w:rFonts w:ascii="Times New Roman" w:hAnsi="Times New Roman" w:cs="Times New Roman"/>
          <w:sz w:val="28"/>
          <w:szCs w:val="28"/>
        </w:rPr>
        <w:t>0</w:t>
      </w:r>
      <w:r w:rsidR="00A4303B" w:rsidRPr="001A3E1E">
        <w:rPr>
          <w:rFonts w:ascii="Times New Roman" w:hAnsi="Times New Roman" w:cs="Times New Roman"/>
          <w:sz w:val="28"/>
          <w:szCs w:val="28"/>
        </w:rPr>
        <w:t>.Экономическое обоснование мероприятий по внедр</w:t>
      </w:r>
      <w:r w:rsidR="005F65D2">
        <w:rPr>
          <w:rFonts w:ascii="Times New Roman" w:hAnsi="Times New Roman" w:cs="Times New Roman"/>
          <w:sz w:val="28"/>
          <w:szCs w:val="28"/>
        </w:rPr>
        <w:t>ению новых транспортных средств</w:t>
      </w:r>
    </w:p>
    <w:p w:rsidR="009722F8" w:rsidRPr="001A3E1E" w:rsidRDefault="00817307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31</w:t>
      </w:r>
      <w:r w:rsidR="00847F96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Оценка результатов деятельности производстве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нного  персонала на предприятии</w:t>
      </w:r>
    </w:p>
    <w:p w:rsidR="009722F8" w:rsidRPr="001A3E1E" w:rsidRDefault="009722F8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</w:t>
      </w:r>
      <w:r w:rsidR="00817307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2</w:t>
      </w:r>
      <w:r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 Формирование и реализация сбытовой стратегии предприятия</w:t>
      </w:r>
      <w:r w:rsidR="0060603C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на основе анализа</w:t>
      </w:r>
    </w:p>
    <w:p w:rsidR="009722F8" w:rsidRPr="001A3E1E" w:rsidRDefault="00817307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33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 Совершенствование организации но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рмирования труда на предприятии</w:t>
      </w:r>
    </w:p>
    <w:p w:rsidR="009722F8" w:rsidRPr="001A3E1E" w:rsidRDefault="00817307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34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 Формирование и реализация ценовой политики предприятия</w:t>
      </w: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на основе ан</w:t>
      </w:r>
      <w:r w:rsidR="0060603C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ализа</w:t>
      </w:r>
    </w:p>
    <w:p w:rsidR="009722F8" w:rsidRPr="001A3E1E" w:rsidRDefault="00BC76DD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35</w:t>
      </w:r>
      <w:r w:rsidR="00347ED2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Организация процесса делов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ой оценки персонала организации</w:t>
      </w:r>
    </w:p>
    <w:p w:rsidR="00347ED2" w:rsidRPr="001A3E1E" w:rsidRDefault="00BC76DD" w:rsidP="002E3D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36</w:t>
      </w:r>
      <w:r w:rsidR="00347ED2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Разработка проекта внедрения оценки персонала на о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снове </w:t>
      </w:r>
      <w:proofErr w:type="spellStart"/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компетентностного</w:t>
      </w:r>
      <w:proofErr w:type="spellEnd"/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подхода</w:t>
      </w:r>
    </w:p>
    <w:p w:rsidR="009722F8" w:rsidRPr="001A3E1E" w:rsidRDefault="00BC76DD" w:rsidP="002E3D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37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 Совершенствование организации труда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 персонала на малом предприятии</w:t>
      </w:r>
    </w:p>
    <w:p w:rsidR="009722F8" w:rsidRPr="001A3E1E" w:rsidRDefault="00BC76DD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38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.</w:t>
      </w:r>
      <w:r w:rsidR="009722F8" w:rsidRPr="001A3E1E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Организация внутреннего аудита тр</w:t>
      </w:r>
      <w:r w:rsidR="005F65D2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уда и его оплаты на предприятии</w:t>
      </w:r>
    </w:p>
    <w:p w:rsidR="000659EF" w:rsidRPr="001A3E1E" w:rsidRDefault="00BC76DD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7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>39</w:t>
      </w:r>
      <w:r w:rsidR="009722F8" w:rsidRPr="001A3E1E">
        <w:rPr>
          <w:rFonts w:ascii="Times New Roman" w:eastAsia="Calibri" w:hAnsi="Times New Roman" w:cs="Times New Roman"/>
          <w:color w:val="000000"/>
          <w:spacing w:val="-18"/>
          <w:w w:val="108"/>
          <w:sz w:val="28"/>
          <w:szCs w:val="28"/>
        </w:rPr>
        <w:t xml:space="preserve">. </w:t>
      </w:r>
      <w:r w:rsidR="009722F8" w:rsidRPr="001A3E1E">
        <w:rPr>
          <w:rFonts w:ascii="Times New Roman" w:eastAsia="Calibri" w:hAnsi="Times New Roman" w:cs="Times New Roman"/>
          <w:color w:val="000000"/>
          <w:spacing w:val="-17"/>
          <w:w w:val="108"/>
          <w:sz w:val="28"/>
          <w:szCs w:val="28"/>
        </w:rPr>
        <w:t>Совершенствование организа</w:t>
      </w:r>
      <w:r w:rsidR="005F65D2">
        <w:rPr>
          <w:rFonts w:ascii="Times New Roman" w:eastAsia="Calibri" w:hAnsi="Times New Roman" w:cs="Times New Roman"/>
          <w:color w:val="000000"/>
          <w:spacing w:val="-17"/>
          <w:w w:val="108"/>
          <w:sz w:val="28"/>
          <w:szCs w:val="28"/>
        </w:rPr>
        <w:t>ции оплаты труда на предприятии</w:t>
      </w:r>
    </w:p>
    <w:p w:rsidR="00197080" w:rsidRPr="001A3E1E" w:rsidRDefault="00BC76DD" w:rsidP="002E3DD7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color w:val="000000"/>
          <w:spacing w:val="-17"/>
          <w:w w:val="10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0659EF" w:rsidRPr="001A3E1E">
        <w:rPr>
          <w:rFonts w:ascii="Times New Roman" w:eastAsia="Calibri" w:hAnsi="Times New Roman" w:cs="Times New Roman"/>
          <w:sz w:val="28"/>
          <w:szCs w:val="28"/>
        </w:rPr>
        <w:t>.</w:t>
      </w:r>
      <w:r w:rsidR="00197080" w:rsidRPr="001A3E1E">
        <w:rPr>
          <w:rFonts w:ascii="Times New Roman" w:eastAsia="Calibri" w:hAnsi="Times New Roman" w:cs="Times New Roman"/>
          <w:sz w:val="28"/>
          <w:szCs w:val="28"/>
        </w:rPr>
        <w:t xml:space="preserve">Сетевое планирование и управление процессами создания и функционирования </w:t>
      </w:r>
      <w:r w:rsidR="00DA6E67" w:rsidRPr="001A3E1E">
        <w:rPr>
          <w:rFonts w:ascii="Times New Roman" w:eastAsia="Calibri" w:hAnsi="Times New Roman" w:cs="Times New Roman"/>
          <w:sz w:val="28"/>
          <w:szCs w:val="28"/>
        </w:rPr>
        <w:t>предприятия</w:t>
      </w:r>
    </w:p>
    <w:p w:rsidR="000659EF" w:rsidRPr="001A3E1E" w:rsidRDefault="00BC76DD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0659EF" w:rsidRPr="001A3E1E">
        <w:rPr>
          <w:rFonts w:ascii="Times New Roman" w:eastAsia="Calibri" w:hAnsi="Times New Roman" w:cs="Times New Roman"/>
          <w:sz w:val="28"/>
          <w:szCs w:val="28"/>
        </w:rPr>
        <w:t>.</w:t>
      </w:r>
      <w:r w:rsidR="00197080" w:rsidRPr="001A3E1E">
        <w:rPr>
          <w:rFonts w:ascii="Times New Roman" w:eastAsia="Calibri" w:hAnsi="Times New Roman" w:cs="Times New Roman"/>
          <w:sz w:val="28"/>
          <w:szCs w:val="28"/>
        </w:rPr>
        <w:t xml:space="preserve">Разработка стратегии развития </w:t>
      </w:r>
      <w:r w:rsidR="00DA6E67" w:rsidRPr="001A3E1E">
        <w:rPr>
          <w:rFonts w:ascii="Times New Roman" w:eastAsia="Calibri" w:hAnsi="Times New Roman" w:cs="Times New Roman"/>
          <w:sz w:val="28"/>
          <w:szCs w:val="28"/>
        </w:rPr>
        <w:t>предприятия</w:t>
      </w:r>
    </w:p>
    <w:p w:rsidR="005E3C29" w:rsidRPr="001A3E1E" w:rsidRDefault="00BC76DD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0659EF" w:rsidRPr="001A3E1E">
        <w:rPr>
          <w:rFonts w:ascii="Times New Roman" w:eastAsia="Calibri" w:hAnsi="Times New Roman" w:cs="Times New Roman"/>
          <w:sz w:val="28"/>
          <w:szCs w:val="28"/>
        </w:rPr>
        <w:t>.</w:t>
      </w:r>
      <w:r w:rsidR="00197080" w:rsidRPr="001A3E1E">
        <w:rPr>
          <w:rFonts w:ascii="Times New Roman" w:eastAsia="Calibri" w:hAnsi="Times New Roman" w:cs="Times New Roman"/>
          <w:sz w:val="28"/>
          <w:szCs w:val="28"/>
        </w:rPr>
        <w:t xml:space="preserve">Бюджетирование процессов создания и функционирования </w:t>
      </w:r>
      <w:r w:rsidR="00DA6E67" w:rsidRPr="001A3E1E">
        <w:rPr>
          <w:rFonts w:ascii="Times New Roman" w:eastAsia="Calibri" w:hAnsi="Times New Roman" w:cs="Times New Roman"/>
          <w:sz w:val="28"/>
          <w:szCs w:val="28"/>
        </w:rPr>
        <w:t>предприятия</w:t>
      </w:r>
    </w:p>
    <w:p w:rsidR="000C01C6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0C01C6" w:rsidRPr="001A3E1E">
        <w:rPr>
          <w:rFonts w:ascii="Times New Roman" w:hAnsi="Times New Roman" w:cs="Times New Roman"/>
          <w:sz w:val="28"/>
          <w:szCs w:val="28"/>
        </w:rPr>
        <w:t>Анализ</w:t>
      </w:r>
      <w:r w:rsidR="00330359" w:rsidRPr="001A3E1E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="000C01C6" w:rsidRPr="001A3E1E">
        <w:rPr>
          <w:rFonts w:ascii="Times New Roman" w:hAnsi="Times New Roman" w:cs="Times New Roman"/>
          <w:sz w:val="28"/>
          <w:szCs w:val="28"/>
        </w:rPr>
        <w:t xml:space="preserve"> финансового состояния предприятия</w:t>
      </w:r>
    </w:p>
    <w:p w:rsidR="000C01C6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0C01C6" w:rsidRPr="001A3E1E">
        <w:rPr>
          <w:rFonts w:ascii="Times New Roman" w:hAnsi="Times New Roman" w:cs="Times New Roman"/>
          <w:sz w:val="28"/>
          <w:szCs w:val="28"/>
        </w:rPr>
        <w:t>Оценка кредитоспособности предприятия</w:t>
      </w:r>
    </w:p>
    <w:p w:rsidR="000C01C6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0C01C6" w:rsidRPr="001A3E1E">
        <w:rPr>
          <w:rFonts w:ascii="Times New Roman" w:hAnsi="Times New Roman" w:cs="Times New Roman"/>
          <w:sz w:val="28"/>
          <w:szCs w:val="28"/>
        </w:rPr>
        <w:t>Оценка конкурентоспособности предприятия</w:t>
      </w:r>
    </w:p>
    <w:p w:rsidR="000C01C6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0C01C6" w:rsidRPr="001A3E1E">
        <w:rPr>
          <w:rFonts w:ascii="Times New Roman" w:hAnsi="Times New Roman" w:cs="Times New Roman"/>
          <w:sz w:val="28"/>
          <w:szCs w:val="28"/>
        </w:rPr>
        <w:t>Анализ прибыли предприятия</w:t>
      </w:r>
    </w:p>
    <w:p w:rsidR="000C01C6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BC53BC">
        <w:rPr>
          <w:rFonts w:ascii="Times New Roman" w:hAnsi="Times New Roman" w:cs="Times New Roman"/>
          <w:sz w:val="28"/>
          <w:szCs w:val="28"/>
        </w:rPr>
        <w:t>Анализ формирования и распределения</w:t>
      </w:r>
      <w:r w:rsidR="000C01C6" w:rsidRPr="001A3E1E">
        <w:rPr>
          <w:rFonts w:ascii="Times New Roman" w:hAnsi="Times New Roman" w:cs="Times New Roman"/>
          <w:sz w:val="28"/>
          <w:szCs w:val="28"/>
        </w:rPr>
        <w:t xml:space="preserve"> прибыли предприятия</w:t>
      </w:r>
    </w:p>
    <w:p w:rsidR="00665D84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34306" w:rsidRPr="001A3E1E">
        <w:rPr>
          <w:rFonts w:ascii="Times New Roman" w:hAnsi="Times New Roman" w:cs="Times New Roman"/>
          <w:sz w:val="28"/>
          <w:szCs w:val="28"/>
        </w:rPr>
        <w:t>.</w:t>
      </w:r>
      <w:r w:rsidR="00DA53C1" w:rsidRPr="001A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деятельности </w:t>
      </w:r>
      <w:r w:rsidR="00330359" w:rsidRPr="001A3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торговли</w:t>
      </w:r>
      <w:r w:rsidR="00DA53C1" w:rsidRPr="001A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методика их анализа.</w:t>
      </w:r>
    </w:p>
    <w:p w:rsidR="005E5F3A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5E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.Анализ </w:t>
      </w:r>
      <w:r w:rsidR="00203942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</w:t>
      </w:r>
      <w:r w:rsidR="005F65D2">
        <w:rPr>
          <w:rFonts w:ascii="Times New Roman" w:hAnsi="Times New Roman" w:cs="Times New Roman"/>
          <w:sz w:val="28"/>
          <w:szCs w:val="28"/>
          <w:shd w:val="clear" w:color="auto" w:fill="FFFFFF"/>
        </w:rPr>
        <w:t>ой и кредиторской задолженности</w:t>
      </w:r>
    </w:p>
    <w:p w:rsidR="00203942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203942">
        <w:rPr>
          <w:rFonts w:ascii="Times New Roman" w:hAnsi="Times New Roman" w:cs="Times New Roman"/>
          <w:sz w:val="28"/>
          <w:szCs w:val="28"/>
          <w:shd w:val="clear" w:color="auto" w:fill="FFFFFF"/>
        </w:rPr>
        <w:t>.Особенности анализа финансового состояния</w:t>
      </w:r>
      <w:r w:rsidR="005F6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неплатежеспособных организаций</w:t>
      </w:r>
    </w:p>
    <w:p w:rsidR="00203942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="0020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.Анализ эффективности </w:t>
      </w:r>
      <w:r w:rsidR="008A566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трудовых ресурсов организации.</w:t>
      </w:r>
    </w:p>
    <w:p w:rsidR="008A5663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="008A5663">
        <w:rPr>
          <w:rFonts w:ascii="Times New Roman" w:hAnsi="Times New Roman" w:cs="Times New Roman"/>
          <w:sz w:val="28"/>
          <w:szCs w:val="28"/>
          <w:shd w:val="clear" w:color="auto" w:fill="FFFFFF"/>
        </w:rPr>
        <w:t>.Система показателей рентабельности деятельности организации и мет</w:t>
      </w:r>
      <w:r w:rsidR="005F65D2">
        <w:rPr>
          <w:rFonts w:ascii="Times New Roman" w:hAnsi="Times New Roman" w:cs="Times New Roman"/>
          <w:sz w:val="28"/>
          <w:szCs w:val="28"/>
          <w:shd w:val="clear" w:color="auto" w:fill="FFFFFF"/>
        </w:rPr>
        <w:t>одика их анализа</w:t>
      </w:r>
    </w:p>
    <w:p w:rsidR="008771D9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="008771D9" w:rsidRPr="001A3E1E">
        <w:rPr>
          <w:rFonts w:ascii="Times New Roman" w:hAnsi="Times New Roman" w:cs="Times New Roman"/>
          <w:sz w:val="28"/>
          <w:szCs w:val="28"/>
          <w:shd w:val="clear" w:color="auto" w:fill="FFFFFF"/>
        </w:rPr>
        <w:t>.Анализ веро</w:t>
      </w:r>
      <w:r w:rsidR="005F65D2">
        <w:rPr>
          <w:rFonts w:ascii="Times New Roman" w:hAnsi="Times New Roman" w:cs="Times New Roman"/>
          <w:sz w:val="28"/>
          <w:szCs w:val="28"/>
          <w:shd w:val="clear" w:color="auto" w:fill="FFFFFF"/>
        </w:rPr>
        <w:t>ятности банкротства предприятия</w:t>
      </w:r>
    </w:p>
    <w:p w:rsidR="008771D9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54</w:t>
      </w:r>
      <w:r w:rsidR="008771D9" w:rsidRP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.Анализ эффективности обращения с отходами предприятия</w:t>
      </w:r>
    </w:p>
    <w:p w:rsidR="008771D9" w:rsidRPr="001A3E1E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771D9" w:rsidRPr="001A3E1E">
        <w:rPr>
          <w:rFonts w:ascii="Times New Roman" w:hAnsi="Times New Roman" w:cs="Times New Roman"/>
          <w:sz w:val="28"/>
          <w:szCs w:val="28"/>
        </w:rPr>
        <w:t>.Анализ эффективности размещения государственных и муниципальных заказов</w:t>
      </w:r>
    </w:p>
    <w:p w:rsidR="001A3E1E" w:rsidRPr="00AF5A39" w:rsidRDefault="00BC76DD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33917" w:rsidRPr="001A3E1E">
        <w:rPr>
          <w:rFonts w:ascii="Times New Roman" w:hAnsi="Times New Roman" w:cs="Times New Roman"/>
          <w:sz w:val="28"/>
          <w:szCs w:val="28"/>
        </w:rPr>
        <w:t>.Оценка фи</w:t>
      </w:r>
      <w:r w:rsidR="005F65D2">
        <w:rPr>
          <w:rFonts w:ascii="Times New Roman" w:hAnsi="Times New Roman" w:cs="Times New Roman"/>
          <w:sz w:val="28"/>
          <w:szCs w:val="28"/>
        </w:rPr>
        <w:t>нансового состояния предприятия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57</w:t>
      </w:r>
      <w:r w:rsidR="00382920" w:rsidRP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Максимизация прибыли как главная цель финансово-хозяйственной деятельности п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редприятия (организации, фирмы)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58</w:t>
      </w:r>
      <w:r w:rsidR="00382920" w:rsidRP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Оборотные активы предприятия (организации, фирмы): анализ, пути повышения эффективности использования.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C5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Амортизация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формы воспроизводства основных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 на предприятии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60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управления затратами на предприятии (организации, фирмы) и пути ее совершенствования.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Риски в деятельности предприятия (организации, фирмы): сущность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методы оценки и пути снижения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Реструктуризация как способ повышения стоимости п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редприятия (организации, фирмы)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 оценки рыночной стоимости предприятия (организации, фирмы).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64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Факторы формирования прибыли предприятия (орган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изации, фирмы) и их взаимосвязь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65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Диагностика банкротства предприятия (организации, фирмы) и раз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работка антикризисной программы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66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программы финансового оздоровления неплатежеспособного п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редприятия (организации, фирмы)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издержками производства с целью формир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ования конкурентных преимуществ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Экономическое обоснование внедрения инновационных проектов в рамк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 разработанного бизнес </w:t>
      </w:r>
      <w:proofErr w:type="gramStart"/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</w:t>
      </w:r>
      <w:proofErr w:type="gramEnd"/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лана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69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рекомендаций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повышению прибыли и уровня ре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нтабельности п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редприятия (организации, фирмы)</w:t>
      </w:r>
    </w:p>
    <w:p w:rsidR="00382920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Внедрение инновационных проектов с целью увеличения прибыли предпри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ятия (организации, фирмы)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71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Платежеспособность и кредитоспособность как фактор экономического роста  п</w:t>
      </w:r>
      <w:r w:rsidR="005F6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редприятия (организации, фирмы)</w:t>
      </w:r>
    </w:p>
    <w:p w:rsidR="00AF5A39" w:rsidRPr="00AF5A39" w:rsidRDefault="00BC76DD" w:rsidP="00AF5A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</w:t>
      </w:r>
      <w:r w:rsidR="00382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5A39" w:rsidRPr="00AF5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и управление дебиторской и кредиторской задолженностью</w:t>
      </w:r>
    </w:p>
    <w:p w:rsidR="00AF5A39" w:rsidRPr="00FE577E" w:rsidRDefault="00AF5A39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Pr="003178D7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Pr="003178D7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Pr="003178D7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Pr="003178D7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Pr="003178D7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7E" w:rsidRDefault="00FE577E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BC" w:rsidRDefault="00BC53BC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D2" w:rsidRDefault="005F65D2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D2" w:rsidRPr="003178D7" w:rsidRDefault="005F65D2" w:rsidP="002E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1E" w:rsidRDefault="001A3E1E" w:rsidP="002E3DD7">
      <w:pPr>
        <w:pStyle w:val="DIV-12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</w:t>
      </w:r>
      <w:r w:rsidR="004D474E">
        <w:rPr>
          <w:b/>
          <w:bCs/>
          <w:sz w:val="28"/>
          <w:szCs w:val="28"/>
        </w:rPr>
        <w:t>рофиль: Бухгалтерский учет, анализ и аудит.</w:t>
      </w:r>
    </w:p>
    <w:p w:rsidR="0019616D" w:rsidRPr="00ED2A37" w:rsidRDefault="0019616D" w:rsidP="002E3DD7">
      <w:pPr>
        <w:pStyle w:val="DIV-1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D474E" w:rsidRPr="001A3E1E" w:rsidRDefault="001A3E1E" w:rsidP="002E3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D474E" w:rsidRPr="001A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бухгалтерского учета на предприятиях оптовой торговли.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D474E" w:rsidRPr="001A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бухгалтерского учета в культурно-спортивном комплексе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D474E" w:rsidRPr="001A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Бухгалтерский учет и анализ капитальных вложений.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4D474E" w:rsidRPr="001A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финансового состояния предприятия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расчетов с персоналом по оплате труда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Учет и аудит страховых взносов  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денежных средств</w:t>
      </w:r>
      <w:proofErr w:type="gramStart"/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 стоимость которых выражена в иностранной валюте   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Учет и аудит материалов  </w:t>
      </w:r>
    </w:p>
    <w:p w:rsidR="004D474E" w:rsidRPr="001A3E1E" w:rsidRDefault="00194DD7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Учет и аудит  расчетов с подотчетными лицами  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товаров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Учет и аудит дебиторской и кредиторской задолженности  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Учет  и аудит  нематериальных  активов 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 Учет  и  аудит  расчетов  с  подотчетными   лицами 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 xml:space="preserve"> Особенности  бухгалтерского  учета  и  налогообложения  на  предприятиях  малого  бизнеса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расчетов по претензиям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расчетов с покупателями и заказчиками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основных средств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аудит амортизационных отчислений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Вопросы  соотношения  бухгалтерского  и  налогового    учета  основных  средств</w:t>
      </w:r>
    </w:p>
    <w:p w:rsidR="004D474E" w:rsidRPr="001A3E1E" w:rsidRDefault="007927C6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и  контроль  материалов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и  аудит  уставного  капитала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 аудит   экспортных  операций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и  аудит  импортных  операций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денежных  средств  на  счетах  в  банке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и  аудит  резервов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и  аудит  операций  по  аренде  недвижимости</w:t>
      </w:r>
    </w:p>
    <w:p w:rsidR="004D474E" w:rsidRPr="001A3E1E" w:rsidRDefault="00E34F2B" w:rsidP="002E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="004D474E" w:rsidRPr="001A3E1E">
        <w:rPr>
          <w:rFonts w:ascii="Times New Roman" w:eastAsia="Calibri" w:hAnsi="Times New Roman" w:cs="Times New Roman"/>
          <w:sz w:val="28"/>
          <w:szCs w:val="28"/>
        </w:rPr>
        <w:t>Учет  и аудит арендных операций</w:t>
      </w:r>
    </w:p>
    <w:p w:rsidR="00127C27" w:rsidRDefault="001F7852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28.Учет и аудит </w:t>
      </w:r>
      <w:r w:rsidR="00127C27">
        <w:rPr>
          <w:rFonts w:ascii="Times New Roman" w:hAnsi="Times New Roman" w:cs="Times New Roman"/>
          <w:sz w:val="28"/>
          <w:szCs w:val="28"/>
        </w:rPr>
        <w:t>финансовых</w:t>
      </w:r>
      <w:r w:rsidR="002473CE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127C27" w:rsidRDefault="00127C27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29.Учет и анализ </w:t>
      </w:r>
      <w:r w:rsidR="00E10BA1">
        <w:rPr>
          <w:rFonts w:ascii="Times New Roman" w:hAnsi="Times New Roman" w:cs="Times New Roman"/>
          <w:sz w:val="28"/>
          <w:szCs w:val="28"/>
        </w:rPr>
        <w:t>финансовых</w:t>
      </w:r>
      <w:r w:rsidR="002473CE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E10BA1" w:rsidRDefault="00E10BA1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30.Уч</w:t>
      </w:r>
      <w:r w:rsidR="002473CE">
        <w:rPr>
          <w:rFonts w:ascii="Times New Roman" w:hAnsi="Times New Roman" w:cs="Times New Roman"/>
          <w:sz w:val="28"/>
          <w:szCs w:val="28"/>
        </w:rPr>
        <w:t>ет и аудит расходов организации</w:t>
      </w:r>
    </w:p>
    <w:p w:rsidR="00E10BA1" w:rsidRDefault="00E10BA1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31.Учет и анализ себестоимости выпускаемой продукции (</w:t>
      </w:r>
      <w:r w:rsidR="002710D4">
        <w:rPr>
          <w:rFonts w:ascii="Times New Roman" w:hAnsi="Times New Roman" w:cs="Times New Roman"/>
          <w:sz w:val="28"/>
          <w:szCs w:val="28"/>
        </w:rPr>
        <w:t>работ,</w:t>
      </w:r>
      <w:r w:rsidR="000D39CC">
        <w:rPr>
          <w:rFonts w:ascii="Times New Roman" w:hAnsi="Times New Roman" w:cs="Times New Roman"/>
          <w:sz w:val="28"/>
          <w:szCs w:val="28"/>
        </w:rPr>
        <w:t xml:space="preserve"> </w:t>
      </w:r>
      <w:r w:rsidR="002710D4">
        <w:rPr>
          <w:rFonts w:ascii="Times New Roman" w:hAnsi="Times New Roman" w:cs="Times New Roman"/>
          <w:sz w:val="28"/>
          <w:szCs w:val="28"/>
        </w:rPr>
        <w:t>услуг)</w:t>
      </w:r>
    </w:p>
    <w:p w:rsidR="002710D4" w:rsidRDefault="002710D4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0D39CC">
        <w:rPr>
          <w:rFonts w:ascii="Times New Roman" w:hAnsi="Times New Roman" w:cs="Times New Roman"/>
          <w:sz w:val="28"/>
          <w:szCs w:val="28"/>
        </w:rPr>
        <w:t>Организация управленческого учета.</w:t>
      </w:r>
    </w:p>
    <w:p w:rsidR="000D39CC" w:rsidRDefault="000D39CC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33.Учет и аудит </w:t>
      </w:r>
      <w:r w:rsidR="005F65D2">
        <w:rPr>
          <w:rFonts w:ascii="Times New Roman" w:hAnsi="Times New Roman" w:cs="Times New Roman"/>
          <w:sz w:val="28"/>
          <w:szCs w:val="28"/>
        </w:rPr>
        <w:t>строительных работ у подрядчика</w:t>
      </w:r>
    </w:p>
    <w:p w:rsidR="000D39CC" w:rsidRDefault="001B4F81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34.Учет и аудит</w:t>
      </w:r>
      <w:r w:rsidR="005F65D2">
        <w:rPr>
          <w:rFonts w:ascii="Times New Roman" w:hAnsi="Times New Roman" w:cs="Times New Roman"/>
          <w:sz w:val="28"/>
          <w:szCs w:val="28"/>
        </w:rPr>
        <w:t xml:space="preserve"> строительных работ у заказчика</w:t>
      </w:r>
    </w:p>
    <w:p w:rsidR="001B4F81" w:rsidRDefault="001B4F81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35.Особенности бюджетно</w:t>
      </w:r>
      <w:r w:rsidR="005F65D2">
        <w:rPr>
          <w:rFonts w:ascii="Times New Roman" w:hAnsi="Times New Roman" w:cs="Times New Roman"/>
          <w:sz w:val="28"/>
          <w:szCs w:val="28"/>
        </w:rPr>
        <w:t>го учета в казенных учреждениях</w:t>
      </w:r>
    </w:p>
    <w:p w:rsidR="001B4F81" w:rsidRDefault="001B4F81" w:rsidP="00B05BBC">
      <w:pPr>
        <w:spacing w:after="0" w:line="240" w:lineRule="auto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B05B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бухгалтерского </w:t>
      </w:r>
      <w:r w:rsidR="005F65D2">
        <w:rPr>
          <w:rFonts w:ascii="Times New Roman" w:hAnsi="Times New Roman" w:cs="Times New Roman"/>
          <w:sz w:val="28"/>
          <w:szCs w:val="28"/>
        </w:rPr>
        <w:t>учета в бюджетных учреждениях</w:t>
      </w:r>
    </w:p>
    <w:p w:rsidR="00B05BBC" w:rsidRDefault="00B05BBC" w:rsidP="0012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37.Особенности бухгалтерского учета </w:t>
      </w:r>
      <w:r w:rsidR="00817307">
        <w:rPr>
          <w:rFonts w:ascii="Times New Roman" w:hAnsi="Times New Roman" w:cs="Times New Roman"/>
          <w:sz w:val="28"/>
          <w:szCs w:val="28"/>
        </w:rPr>
        <w:t>в автономных учреж</w:t>
      </w:r>
      <w:r w:rsidR="005F65D2">
        <w:rPr>
          <w:rFonts w:ascii="Times New Roman" w:hAnsi="Times New Roman" w:cs="Times New Roman"/>
          <w:sz w:val="28"/>
          <w:szCs w:val="28"/>
        </w:rPr>
        <w:t>дениях</w:t>
      </w:r>
    </w:p>
    <w:p w:rsidR="00127C27" w:rsidRPr="001F7852" w:rsidRDefault="00127C27" w:rsidP="000704DF">
      <w:pPr>
        <w:rPr>
          <w:rFonts w:ascii="Times New Roman" w:hAnsi="Times New Roman" w:cs="Times New Roman"/>
          <w:sz w:val="28"/>
          <w:szCs w:val="28"/>
        </w:rPr>
      </w:pPr>
    </w:p>
    <w:sectPr w:rsidR="00127C27" w:rsidRPr="001F7852" w:rsidSect="00E8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1C"/>
    <w:multiLevelType w:val="hybridMultilevel"/>
    <w:tmpl w:val="657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B66"/>
    <w:multiLevelType w:val="hybridMultilevel"/>
    <w:tmpl w:val="3A6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F67"/>
    <w:multiLevelType w:val="hybridMultilevel"/>
    <w:tmpl w:val="5E86AC5A"/>
    <w:lvl w:ilvl="0" w:tplc="41CEE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0E3F0E"/>
    <w:multiLevelType w:val="hybridMultilevel"/>
    <w:tmpl w:val="F83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619"/>
    <w:multiLevelType w:val="hybridMultilevel"/>
    <w:tmpl w:val="7D64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328"/>
    <w:multiLevelType w:val="hybridMultilevel"/>
    <w:tmpl w:val="A2504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660608"/>
    <w:multiLevelType w:val="hybridMultilevel"/>
    <w:tmpl w:val="347C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AE7"/>
    <w:multiLevelType w:val="hybridMultilevel"/>
    <w:tmpl w:val="9F8A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12EC"/>
    <w:multiLevelType w:val="hybridMultilevel"/>
    <w:tmpl w:val="3056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2"/>
    <w:rsid w:val="00053F27"/>
    <w:rsid w:val="000659EF"/>
    <w:rsid w:val="000704DF"/>
    <w:rsid w:val="00095A63"/>
    <w:rsid w:val="000C01C6"/>
    <w:rsid w:val="000D39CC"/>
    <w:rsid w:val="000E7D09"/>
    <w:rsid w:val="00127C27"/>
    <w:rsid w:val="00194DD7"/>
    <w:rsid w:val="0019616D"/>
    <w:rsid w:val="00197080"/>
    <w:rsid w:val="001A3E1E"/>
    <w:rsid w:val="001B4F81"/>
    <w:rsid w:val="001F7852"/>
    <w:rsid w:val="00200E24"/>
    <w:rsid w:val="00203942"/>
    <w:rsid w:val="002253FA"/>
    <w:rsid w:val="0022547B"/>
    <w:rsid w:val="002473CE"/>
    <w:rsid w:val="00266CF2"/>
    <w:rsid w:val="002710D4"/>
    <w:rsid w:val="00273A67"/>
    <w:rsid w:val="002E1578"/>
    <w:rsid w:val="002E3DD7"/>
    <w:rsid w:val="003178D7"/>
    <w:rsid w:val="00330359"/>
    <w:rsid w:val="00347ED2"/>
    <w:rsid w:val="00357CA7"/>
    <w:rsid w:val="00382920"/>
    <w:rsid w:val="003D0DC0"/>
    <w:rsid w:val="004506B1"/>
    <w:rsid w:val="004D474E"/>
    <w:rsid w:val="005E3C29"/>
    <w:rsid w:val="005E5F3A"/>
    <w:rsid w:val="005F65D2"/>
    <w:rsid w:val="0060603C"/>
    <w:rsid w:val="00647DA0"/>
    <w:rsid w:val="00665D84"/>
    <w:rsid w:val="006A1819"/>
    <w:rsid w:val="007927C6"/>
    <w:rsid w:val="007D6C72"/>
    <w:rsid w:val="007F254B"/>
    <w:rsid w:val="00817307"/>
    <w:rsid w:val="00823446"/>
    <w:rsid w:val="00847F96"/>
    <w:rsid w:val="008771D9"/>
    <w:rsid w:val="00897C79"/>
    <w:rsid w:val="008A5663"/>
    <w:rsid w:val="008B6A98"/>
    <w:rsid w:val="008D25B0"/>
    <w:rsid w:val="00934306"/>
    <w:rsid w:val="009722F8"/>
    <w:rsid w:val="00A33917"/>
    <w:rsid w:val="00A4303B"/>
    <w:rsid w:val="00AE1DEE"/>
    <w:rsid w:val="00AE4535"/>
    <w:rsid w:val="00AF5A39"/>
    <w:rsid w:val="00B04890"/>
    <w:rsid w:val="00B05BBC"/>
    <w:rsid w:val="00BB4F9F"/>
    <w:rsid w:val="00BC53BC"/>
    <w:rsid w:val="00BC76DD"/>
    <w:rsid w:val="00CB2DE2"/>
    <w:rsid w:val="00DA53C1"/>
    <w:rsid w:val="00DA6E67"/>
    <w:rsid w:val="00DB59AE"/>
    <w:rsid w:val="00DD0B11"/>
    <w:rsid w:val="00E10BA1"/>
    <w:rsid w:val="00E34F2B"/>
    <w:rsid w:val="00E72A1C"/>
    <w:rsid w:val="00E85341"/>
    <w:rsid w:val="00E95D0A"/>
    <w:rsid w:val="00ED2A37"/>
    <w:rsid w:val="00F10D3A"/>
    <w:rsid w:val="00FB1E32"/>
    <w:rsid w:val="00FB3A75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E2"/>
    <w:pPr>
      <w:ind w:left="720"/>
      <w:contextualSpacing/>
    </w:pPr>
  </w:style>
  <w:style w:type="paragraph" w:customStyle="1" w:styleId="DIV-12">
    <w:name w:val="DIV-12"/>
    <w:basedOn w:val="a"/>
    <w:rsid w:val="009722F8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A53C1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53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F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E2"/>
    <w:pPr>
      <w:ind w:left="720"/>
      <w:contextualSpacing/>
    </w:pPr>
  </w:style>
  <w:style w:type="paragraph" w:customStyle="1" w:styleId="DIV-12">
    <w:name w:val="DIV-12"/>
    <w:basedOn w:val="a"/>
    <w:rsid w:val="009722F8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A53C1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53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F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ЭПиУС</dc:creator>
  <cp:lastModifiedBy>Факультет заочного обучения</cp:lastModifiedBy>
  <cp:revision>2</cp:revision>
  <cp:lastPrinted>2016-11-08T08:31:00Z</cp:lastPrinted>
  <dcterms:created xsi:type="dcterms:W3CDTF">2016-11-23T11:12:00Z</dcterms:created>
  <dcterms:modified xsi:type="dcterms:W3CDTF">2016-11-23T11:12:00Z</dcterms:modified>
</cp:coreProperties>
</file>